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Týmto ako dotknutá osoba žiadam prevádzkovateľa PC SOFIS</w:t>
      </w:r>
      <w:r>
        <w:rPr>
          <w:rFonts w:cs="Times New Roman" w:ascii="Times New Roman" w:hAnsi="Times New Roman"/>
          <w:sz w:val="24"/>
          <w:szCs w:val="24"/>
        </w:rPr>
        <w:t xml:space="preserve"> s.r.o. so sídlom Napájadlá 2768/18, 040 12 Košice - mestská časť Nad jazerom, IČO: 47 896 337 spoločnosť zapísaná v Obchodnom registri OS Košice I,  vl. č. 36290/V, odd.: Sro</w:t>
      </w:r>
      <w:r>
        <w:rPr>
          <w:rFonts w:ascii="Arial CE" w:hAnsi="Arial CE"/>
          <w:b/>
          <w:bCs/>
          <w:sz w:val="20"/>
          <w:szCs w:val="20"/>
          <w:shd w:fill="FFFFFF" w:val="clear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19050" distL="0" distR="19050" simplePos="0" locked="0" layoutInCell="0" allowOverlap="1" relativeHeight="2" wp14:anchorId="37CEF1D6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28600" cy="190500"/>
                <wp:effectExtent l="3175" t="3175" r="3175" b="3175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path="m0,0l-2147483645,0l-2147483645,-2147483646l0,-2147483646xe" fillcolor="white" stroked="t" o:allowincell="f" style="position:absolute;margin-left:427.9pt;margin-top:51.55pt;width:17.95pt;height:14.95pt;mso-wrap-style:none;v-text-anchor:middle" wp14:anchorId="37CEF1D6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som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19050" distL="0" distR="19050" simplePos="0" locked="0" layoutInCell="0" allowOverlap="1" relativeHeight="3" wp14:anchorId="32E9185B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28600" cy="190500"/>
                <wp:effectExtent l="1905" t="1905" r="1905" b="1905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path="m0,0l-2147483645,0l-2147483645,-2147483646l0,-2147483646xe" fillcolor="white" stroked="t" o:allowincell="f" style="position:absolute;margin-left:427.9pt;margin-top:54.55pt;width:17.95pt;height:14.95pt;mso-wrap-style:none;v-text-anchor:middle" wp14:anchorId="32E9185B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stlačením tlačidla „odoslať“ podáva žiadosť o opravu alebo doplnenie osobných údajov u prevádzkovateľa.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0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0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CE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LibreOffice/7.5.3.2$Windows_X86_64 LibreOffice_project/9f56dff12ba03b9acd7730a5a481eea045e468f3</Application>
  <AppVersion>15.0000</AppVersion>
  <Pages>2</Pages>
  <Words>351</Words>
  <Characters>3519</Characters>
  <CharactersWithSpaces>3850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2018-07-11T12:45:00Z</dcterms:created>
  <dc:creator>Viki</dc:creator>
  <dc:description/>
  <dc:language>sk-SK</dc:language>
  <cp:lastModifiedBy/>
  <dcterms:modified xsi:type="dcterms:W3CDTF">2024-08-12T11:57:58Z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